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E54" w:rsidRPr="00764454" w:rsidP="00183E54" w14:paraId="0C86B2E0" w14:textId="50B42D5E">
      <w:pPr>
        <w:spacing w:after="0" w:line="240" w:lineRule="auto"/>
        <w:ind w:left="-426" w:right="-143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Дело № 5-</w:t>
      </w:r>
      <w:r w:rsidR="0056238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162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56238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183E54" w:rsidRPr="00764454" w:rsidP="00183E54" w14:paraId="2688EBDB" w14:textId="23EFE97A">
      <w:pPr>
        <w:spacing w:after="0" w:line="240" w:lineRule="auto"/>
        <w:ind w:left="-426" w:right="-143" w:firstLine="708"/>
        <w:jc w:val="right"/>
        <w:rPr>
          <w:rFonts w:ascii="Times New Roman" w:eastAsia="Times New Roman" w:hAnsi="Times New Roman" w:cs="Times New Roman"/>
          <w:bCs/>
          <w:color w:val="7030A0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56238A" w:rsidR="0056238A">
        <w:rPr>
          <w:rFonts w:ascii="Times New Roman" w:eastAsia="Times New Roman" w:hAnsi="Times New Roman" w:cs="Times New Roman"/>
          <w:bCs/>
          <w:color w:val="7030A0"/>
          <w:sz w:val="26"/>
          <w:szCs w:val="26"/>
          <w:lang w:eastAsia="ru-RU"/>
        </w:rPr>
        <w:t>86MS0043-01-2026-000574-02</w:t>
      </w:r>
    </w:p>
    <w:p w:rsidR="00183E54" w:rsidRPr="00764454" w:rsidP="00183E54" w14:paraId="6DCCF80A" w14:textId="77777777">
      <w:pPr>
        <w:spacing w:after="0" w:line="240" w:lineRule="auto"/>
        <w:ind w:left="-426" w:right="-143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83E54" w:rsidRPr="00764454" w:rsidP="00183E54" w14:paraId="6B547C69" w14:textId="77777777">
      <w:pPr>
        <w:spacing w:after="0" w:line="240" w:lineRule="auto"/>
        <w:ind w:left="-426" w:right="-143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183E54" w:rsidRPr="00764454" w:rsidP="00183E54" w14:paraId="2335ADD3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C37B8E" w:rsidRPr="00764454" w:rsidP="00183E54" w14:paraId="56D459A0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3E54" w:rsidRPr="00764454" w:rsidP="00183E54" w14:paraId="5D5A3DDC" w14:textId="3DEEAE50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 февраля 2026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</w:t>
      </w:r>
      <w:r w:rsidRPr="00764454" w:rsidR="00C37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Нижневартовск </w:t>
      </w:r>
    </w:p>
    <w:p w:rsidR="00183E54" w:rsidRPr="00764454" w:rsidP="00183E54" w14:paraId="6A040254" w14:textId="77777777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183E54" w:rsidRPr="00764454" w:rsidP="00183E54" w14:paraId="36DA2F73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- Югры Дурдело Е.В.,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находящийся по адресу: ХМАО-Югра, Тюменская область, г. Нижневартовск, ул. Нефтяников, д. 6, рассмотрев материал об административном правонарушении в отношении: </w:t>
      </w:r>
    </w:p>
    <w:p w:rsidR="00183E54" w:rsidRPr="00764454" w:rsidP="00183E54" w14:paraId="6B5B2DEF" w14:textId="35C17A12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Суярембитова Руслана Минирахимовича</w:t>
      </w:r>
      <w:r w:rsidR="003279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7EF3">
        <w:rPr>
          <w:sz w:val="26"/>
          <w:szCs w:val="26"/>
        </w:rPr>
        <w:t>****</w:t>
      </w:r>
      <w:r w:rsidRPr="00764454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уроженца </w:t>
      </w:r>
      <w:r w:rsidR="00257EF3">
        <w:rPr>
          <w:sz w:val="26"/>
          <w:szCs w:val="26"/>
        </w:rPr>
        <w:t>****</w:t>
      </w:r>
      <w:r w:rsidRPr="00764454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проживающего по адресу: </w:t>
      </w:r>
      <w:r w:rsidR="00257EF3">
        <w:rPr>
          <w:sz w:val="26"/>
          <w:szCs w:val="26"/>
        </w:rPr>
        <w:t>****</w:t>
      </w:r>
      <w:r w:rsidRPr="00764454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 w:rsidR="00E4333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в/у</w:t>
      </w:r>
      <w:r w:rsidRPr="00764454" w:rsidR="00112332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 w:rsidR="00257EF3">
        <w:rPr>
          <w:sz w:val="26"/>
          <w:szCs w:val="26"/>
        </w:rPr>
        <w:t>****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949B8" w:rsidRPr="00764454" w:rsidP="0019415F" w14:paraId="698069EA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66CD753D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6949B8" w:rsidRPr="00764454" w:rsidP="0019415F" w14:paraId="7E6C3010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6ABA2EC7" w14:textId="14627571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Суярембитов Р.М</w:t>
      </w:r>
      <w:r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 января 2026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Pr="00764454" w:rsidR="00183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628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 </w:t>
      </w:r>
      <w:r w:rsidRPr="00764454" w:rsidR="00083CD7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автодороги</w:t>
      </w:r>
      <w:r w:rsid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79F9">
        <w:rPr>
          <w:rFonts w:ascii="Times New Roman" w:eastAsia="Times New Roman" w:hAnsi="Times New Roman" w:cs="Times New Roman"/>
          <w:sz w:val="26"/>
          <w:szCs w:val="26"/>
          <w:lang w:eastAsia="ru-RU"/>
        </w:rPr>
        <w:t>Тюмень – Ханты-Мансийск</w:t>
      </w:r>
      <w:r w:rsidR="000E2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Нефтеюганский район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, управляя автомобилем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ВАЗ-21104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госномер </w:t>
      </w:r>
      <w:r w:rsidR="00257EF3">
        <w:rPr>
          <w:sz w:val="26"/>
          <w:szCs w:val="26"/>
        </w:rPr>
        <w:t>****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п. 1.3 Правил дорожного движения РФ совершил обгон транспортного средства, </w:t>
      </w:r>
      <w:r w:rsidRPr="003279F9" w:rsidR="003279F9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зоне действия дорожного знака 3.20 «Обгон запрещен»</w:t>
      </w:r>
      <w:r w:rsidR="00327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выездом на полосу дороги, предназначенную для встречного движения.</w:t>
      </w:r>
    </w:p>
    <w:p w:rsidR="00C76F01" w:rsidRPr="00C76F01" w:rsidP="00C76F01" w14:paraId="38E1F1AA" w14:textId="5069A48D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рассмотрение дела, об административном правонарушении</w:t>
      </w:r>
      <w:r w:rsidRPr="00C76F01">
        <w:t xml:space="preserve"> </w:t>
      </w:r>
      <w:r w:rsidRPr="00B147AE" w:rsidR="00B147AE">
        <w:rPr>
          <w:rFonts w:ascii="Times New Roman" w:eastAsia="Times New Roman" w:hAnsi="Times New Roman" w:cs="Times New Roman"/>
          <w:sz w:val="26"/>
          <w:szCs w:val="26"/>
          <w:lang w:eastAsia="ru-RU"/>
        </w:rPr>
        <w:t>Суярембитов Р.М</w:t>
      </w:r>
      <w:r w:rsidRP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не явился, о дате, месте и времени рассмотрения извещался надлежащим образом. </w:t>
      </w:r>
    </w:p>
    <w:p w:rsidR="00C76F01" w:rsidRPr="00C76F01" w:rsidP="00C76F01" w14:paraId="4F00D37C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п. 6 постановления</w:t>
      </w:r>
      <w:r w:rsidRP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</w:t>
      </w:r>
      <w:r w:rsidRP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вой судья полагает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0E235A" w:rsidRPr="000E235A" w:rsidP="00C76F01" w14:paraId="49AD85A6" w14:textId="673F346C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исследовав письменные доказательства по делу и характеризующий материал: </w:t>
      </w:r>
    </w:p>
    <w:p w:rsidR="0019415F" w:rsidRPr="00764454" w:rsidP="0019415F" w14:paraId="6EF8E6B4" w14:textId="360D9FFB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</w:t>
      </w:r>
      <w:r w:rsidR="000E235A">
        <w:rPr>
          <w:rFonts w:ascii="Times New Roman" w:eastAsia="Times New Roman" w:hAnsi="Times New Roman" w:cs="Times New Roman"/>
          <w:sz w:val="26"/>
          <w:szCs w:val="26"/>
          <w:lang w:eastAsia="ru-RU"/>
        </w:rPr>
        <w:t>86ХМ</w:t>
      </w:r>
      <w:r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147AE">
        <w:rPr>
          <w:rFonts w:ascii="Times New Roman" w:eastAsia="Times New Roman" w:hAnsi="Times New Roman" w:cs="Times New Roman"/>
          <w:sz w:val="26"/>
          <w:szCs w:val="26"/>
          <w:lang w:eastAsia="ru-RU"/>
        </w:rPr>
        <w:t>714714</w:t>
      </w:r>
      <w:r w:rsidRPr="00764454" w:rsidR="0075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147AE">
        <w:rPr>
          <w:rFonts w:ascii="Times New Roman" w:eastAsia="Times New Roman" w:hAnsi="Times New Roman" w:cs="Times New Roman"/>
          <w:sz w:val="26"/>
          <w:szCs w:val="26"/>
          <w:lang w:eastAsia="ru-RU"/>
        </w:rPr>
        <w:t>07.01.2026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 w:rsidR="005F04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составлении которого, должностным лицом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47AE" w:rsidR="00B147AE">
        <w:rPr>
          <w:rFonts w:ascii="Times New Roman" w:eastAsia="Times New Roman" w:hAnsi="Times New Roman" w:cs="Times New Roman"/>
          <w:sz w:val="26"/>
          <w:szCs w:val="26"/>
          <w:lang w:eastAsia="ru-RU"/>
        </w:rPr>
        <w:t>Суярембитов</w:t>
      </w:r>
      <w:r w:rsidR="00B147A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147AE" w:rsidR="00B14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Р.М</w:t>
      </w:r>
      <w:r w:rsidRPr="00C76F01"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разъяснены его процессуальные права, предусмотренные ст. 25.1 Кодекса РФ об АП, а также возможность не свидетельст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вовать против себя (ст. 51 Конституции РФ), о чем в протоколе имеется его подпись;</w:t>
      </w:r>
    </w:p>
    <w:p w:rsidR="0019415F" w:rsidRPr="00764454" w:rsidP="0019415F" w14:paraId="5DB76BCB" w14:textId="7F91EA4E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схему места совершения административного правонарушения, на которой обозначены обгоняемый, и обгоняющий, автомобили на участке дороги, </w:t>
      </w:r>
      <w:r w:rsidRPr="007644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обозначенном дорожным знаком 3.20 «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Обгон запрещен», маневр обгона в зоне действия дорожного знака 3.20 «Обгон запрещен», с выездом на полосу дороги, предназначенную для встречного движения</w:t>
      </w:r>
      <w:r w:rsidRPr="00764454" w:rsidR="005F0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составленную в присутствии </w:t>
      </w:r>
      <w:r w:rsidRPr="00D4797D" w:rsidR="00D4797D">
        <w:rPr>
          <w:rFonts w:ascii="Times New Roman" w:eastAsia="Times New Roman" w:hAnsi="Times New Roman" w:cs="Times New Roman"/>
          <w:sz w:val="26"/>
          <w:szCs w:val="26"/>
          <w:lang w:eastAsia="ru-RU"/>
        </w:rPr>
        <w:t>Суярембитов</w:t>
      </w:r>
      <w:r w:rsidR="00D4797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4797D" w:rsidR="00D47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Р.М</w:t>
      </w:r>
      <w:r w:rsidRPr="00C76F01"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который со схемой был </w:t>
      </w:r>
      <w:r w:rsidRPr="002D7463" w:rsidR="00757923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Pr="002D7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подписанную также должностным лицом, ее составившим;                                                               </w:t>
      </w:r>
    </w:p>
    <w:p w:rsidR="0019415F" w:rsidRPr="00764454" w:rsidP="0019415F" w14:paraId="60AF33DE" w14:textId="5D812A13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видеозапись события, указанного в протоколе, с диска DVD, на которой зафиксировано как автомобиль </w:t>
      </w:r>
      <w:r w:rsidRPr="00D4797D" w:rsidR="00D47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«ВАЗ-21104», госномер </w:t>
      </w:r>
      <w:r w:rsidR="00257EF3">
        <w:rPr>
          <w:sz w:val="26"/>
          <w:szCs w:val="26"/>
        </w:rPr>
        <w:t>****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совер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шил обгон транспортного средства, в зоне действия дорожного знака 3.20 «Обгон запрещен»,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двигаясь по полосе дороги, предназначенной для встречного движения, параллельно автомобилям, движущимся по своей полосе в попутном направлении, после чего, перестроил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на ранее занимаемую полосу;</w:t>
      </w:r>
    </w:p>
    <w:p w:rsidR="0019415F" w:rsidRPr="00764454" w:rsidP="0019415F" w14:paraId="3C65C5C8" w14:textId="268EFE08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дислокацию дорожных знаков и разметки 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D4797D">
        <w:rPr>
          <w:rFonts w:ascii="Times New Roman" w:eastAsia="Times New Roman" w:hAnsi="Times New Roman" w:cs="Times New Roman"/>
          <w:sz w:val="26"/>
          <w:szCs w:val="26"/>
          <w:lang w:eastAsia="ru-RU"/>
        </w:rPr>
        <w:t>620-627</w:t>
      </w:r>
      <w:r w:rsidRPr="00764454" w:rsidR="008D3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км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автодороги</w:t>
      </w:r>
      <w:r w:rsid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 404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Тюмень – Тобольск – Ханты-Мансийск; </w:t>
      </w:r>
    </w:p>
    <w:p w:rsidR="008D3D5A" w:rsidP="0019415F" w14:paraId="58E3FA76" w14:textId="000A2B82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копии свидетельства о регистрации транспортного средства и  удостоверения на имя </w:t>
      </w:r>
      <w:r w:rsidRPr="00D4797D" w:rsidR="00D4797D">
        <w:rPr>
          <w:rFonts w:ascii="Times New Roman" w:eastAsia="Times New Roman" w:hAnsi="Times New Roman" w:cs="Times New Roman"/>
          <w:sz w:val="26"/>
          <w:szCs w:val="26"/>
          <w:lang w:eastAsia="ru-RU"/>
        </w:rPr>
        <w:t>Суярембитова Р.М</w:t>
      </w:r>
      <w:r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E235A" w:rsidP="0019415F" w14:paraId="70C07B7C" w14:textId="0800FC3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рапорт должностного лица, в котором отражены обстоятельства, указанные в протоколе об административном правонарушении; </w:t>
      </w:r>
    </w:p>
    <w:p w:rsidR="000E235A" w:rsidP="0019415F" w14:paraId="1269192A" w14:textId="11D90E02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карточка </w:t>
      </w:r>
      <w:r w:rsidR="00D47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операции с ВУ на имя </w:t>
      </w:r>
      <w:r w:rsidRPr="00D4797D" w:rsidR="00D4797D">
        <w:rPr>
          <w:rFonts w:ascii="Times New Roman" w:eastAsia="Times New Roman" w:hAnsi="Times New Roman" w:cs="Times New Roman"/>
          <w:sz w:val="26"/>
          <w:szCs w:val="26"/>
          <w:lang w:eastAsia="ru-RU"/>
        </w:rPr>
        <w:t>Суярембитова Р.М</w:t>
      </w:r>
      <w:r w:rsidR="00D479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4797D" w:rsidRPr="00764454" w:rsidP="0019415F" w14:paraId="4EFB287C" w14:textId="2DAF4723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47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справку, выданную инспектором ИАЗ ОГИБДД УМВД по г. Нижневартовску, согласно которой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Суярембитов</w:t>
      </w:r>
      <w:r w:rsidRPr="00D47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Р.М., 28.09.1988 г.р. за выезд на полосу встречного движения (ст.12.15 ч.5, (4) КоАП РФ), к уголовной ответственности ст.264.2 УК РФ, не привлекался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9415F" w:rsidRPr="00764454" w:rsidP="0019415F" w14:paraId="5EA00BE5" w14:textId="7282C2E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- парамет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ры поиска правонарушений в отношении 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привлекаемого к административной ответственности,</w:t>
      </w:r>
      <w:r w:rsidRPr="00764454" w:rsidR="006404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приходит к следующему.</w:t>
      </w:r>
    </w:p>
    <w:p w:rsidR="0019415F" w:rsidRPr="00764454" w:rsidP="0019415F" w14:paraId="3CF5266F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диспозиции ч. 4 ст. 12.15 Кодекса РФ об АП следует, что в административно-противоправным и наказуемым признается любой выезд на сторону д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19415F" w:rsidRPr="00764454" w:rsidP="0019415F" w14:paraId="23D04CCA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п. 1.3 Правил дорожного движения РФ участники дорожного движения обязаны знать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19415F" w:rsidRPr="00764454" w:rsidP="0019415F" w14:paraId="091E9A68" w14:textId="77777777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и с Правилами дорожного движения Российской Федерации 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19415F" w:rsidRPr="00764454" w:rsidP="0019415F" w14:paraId="76164405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Обгоном в соответств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торону проезжей части).</w:t>
      </w:r>
    </w:p>
    <w:p w:rsidR="000D5AE7" w:rsidP="0019415F" w14:paraId="60ABCC47" w14:textId="6FA2ED10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совершения </w:t>
      </w:r>
      <w:r w:rsidR="00AF32FA">
        <w:rPr>
          <w:rFonts w:ascii="Times New Roman" w:eastAsia="Times New Roman" w:hAnsi="Times New Roman" w:cs="Times New Roman"/>
          <w:sz w:val="26"/>
          <w:szCs w:val="26"/>
          <w:lang w:eastAsia="ru-RU"/>
        </w:rPr>
        <w:t>Суярембитовым</w:t>
      </w:r>
      <w:r w:rsidRPr="00AF32FA" w:rsidR="00AF3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Р.М</w:t>
      </w:r>
      <w:r w:rsidR="00AF32F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76F01"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2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обгона транспортного средства в нарушение Правил дорожного движения установлен, виновность</w:t>
      </w:r>
      <w:r w:rsidRPr="00764454" w:rsidR="00C37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лица, привлекаемого к административной ответственности,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нарушения, согласующейся с данными о дислокации дорожных знаков и разметки, видеозаписью события. </w:t>
      </w:r>
    </w:p>
    <w:p w:rsidR="0019415F" w:rsidRPr="00764454" w:rsidP="0019415F" w14:paraId="4F3C7584" w14:textId="66B2491D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</w:t>
      </w:r>
    </w:p>
    <w:p w:rsidR="0019415F" w:rsidRPr="00764454" w:rsidP="0019415F" w14:paraId="5D7532FA" w14:textId="42716E48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Pr="00AF32FA" w:rsidR="00AF32FA">
        <w:rPr>
          <w:rFonts w:ascii="Times New Roman" w:eastAsia="Times New Roman" w:hAnsi="Times New Roman" w:cs="Times New Roman"/>
          <w:sz w:val="26"/>
          <w:szCs w:val="26"/>
          <w:lang w:eastAsia="ru-RU"/>
        </w:rPr>
        <w:t>Суярембитов Р.М</w:t>
      </w:r>
      <w:r w:rsidRPr="00C76F01"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совершил административное правонарушение, предусмотренное ч. 4 ст. 12.15 Кодекса Российской Федерации об административных правонарушениях – выезд в нарушение ПДД на полосу, предназначенную для встречного движения, за исключением случаев, предусм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отренных ч. 3 ст. 12.15 Кодекса РФ об АП.</w:t>
      </w:r>
    </w:p>
    <w:p w:rsidR="0019415F" w:rsidRPr="00764454" w:rsidP="0019415F" w14:paraId="74317B7B" w14:textId="77777777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азначить в виде административного штрафа. </w:t>
      </w:r>
    </w:p>
    <w:p w:rsidR="0019415F" w:rsidRPr="00764454" w:rsidP="0019415F" w14:paraId="295B15A5" w14:textId="77777777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29.9, 29.10 Кодекса РФ об АП, мировой судья</w:t>
      </w:r>
    </w:p>
    <w:p w:rsidR="006949B8" w:rsidRPr="00764454" w:rsidP="0019415F" w14:paraId="177CD1E6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6C8DFB00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6949B8" w:rsidRPr="00764454" w:rsidP="0019415F" w14:paraId="2A8D103D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2CCDCFB6" w14:textId="3AC05B57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2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Суярембитова Руслана Минирахимовича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4 ст. 12.15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Кодекса РФ об АП, и подвергнуть административному наказанию в виде административного штрафа в размере 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>7 500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семь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пятьсот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D25A5" w:rsidRPr="008D25A5" w:rsidP="008D25A5" w14:paraId="09AE34E2" w14:textId="47FE7F79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</w:pPr>
      <w:r w:rsidRPr="00402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в УФК по Ханты-Мансийскому автономному округу-Югре (УМВД России по ХМАО-Югре) ИНН 8601010390; КПП 860101001; р/с 03100643000000018700 в ОКЦ №8 УГУ Банка России// УФК по Ханты-Мансийскому автономном ному округу-Югре г. Ханты-Мансийск; </w:t>
      </w:r>
      <w:r w:rsidRPr="00402F22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18811601123010001140; БИК 007162163; кор. счет 40102810245370000007, ОКТМО 71875000, УИН 188 104 862 60</w:t>
      </w:r>
      <w:r w:rsidR="00452FE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02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2FE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02F22">
        <w:rPr>
          <w:rFonts w:ascii="Times New Roman" w:eastAsia="Times New Roman" w:hAnsi="Times New Roman" w:cs="Times New Roman"/>
          <w:sz w:val="26"/>
          <w:szCs w:val="26"/>
          <w:lang w:eastAsia="ru-RU"/>
        </w:rPr>
        <w:t>00 00</w:t>
      </w:r>
      <w:r w:rsidR="00452FE4">
        <w:rPr>
          <w:rFonts w:ascii="Times New Roman" w:eastAsia="Times New Roman" w:hAnsi="Times New Roman" w:cs="Times New Roman"/>
          <w:sz w:val="26"/>
          <w:szCs w:val="26"/>
          <w:lang w:eastAsia="ru-RU"/>
        </w:rPr>
        <w:t>190</w:t>
      </w:r>
      <w:r w:rsidRPr="008D25A5"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  <w:t>.</w:t>
      </w:r>
    </w:p>
    <w:p w:rsidR="00364D5C" w:rsidRPr="00364D5C" w:rsidP="00364D5C" w14:paraId="01B1D280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364D5C">
        <w:rPr>
          <w:sz w:val="26"/>
          <w:szCs w:val="26"/>
        </w:rPr>
        <w:t>В соответствии с ч. 1 ст. 32.2 Кодекса РФ об АП административный штраф должен быть уплачен в полном размере лицом, привлеченным к админи</w:t>
      </w:r>
      <w:r w:rsidRPr="00364D5C">
        <w:rPr>
          <w:sz w:val="26"/>
          <w:szCs w:val="26"/>
        </w:rPr>
        <w:t xml:space="preserve">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</w:t>
      </w:r>
      <w:r w:rsidRPr="00364D5C">
        <w:rPr>
          <w:sz w:val="26"/>
          <w:szCs w:val="26"/>
        </w:rPr>
        <w:t>или срока рассрочки, предусмотренных ст. 31.5 Кодекса РФ об АП.</w:t>
      </w:r>
    </w:p>
    <w:p w:rsidR="00364D5C" w:rsidRPr="00364D5C" w:rsidP="00364D5C" w14:paraId="1DE52217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364D5C">
        <w:rPr>
          <w:sz w:val="26"/>
          <w:szCs w:val="26"/>
        </w:rPr>
        <w:t>В соответствии с п. 1.3 ст. 32.2 Кодекса РФ об АП при уплате административного штрафа лицом, привлеченным к административной ответственности не позднее тридцати дней со дня вынесения постановл</w:t>
      </w:r>
      <w:r w:rsidRPr="00364D5C">
        <w:rPr>
          <w:sz w:val="26"/>
          <w:szCs w:val="26"/>
        </w:rPr>
        <w:t xml:space="preserve">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</w:t>
      </w:r>
      <w:r w:rsidRPr="00920B16">
        <w:rPr>
          <w:sz w:val="26"/>
          <w:szCs w:val="26"/>
          <w:u w:val="single"/>
        </w:rPr>
        <w:t>в размере 5625 (</w:t>
      </w:r>
      <w:r w:rsidRPr="00364D5C">
        <w:rPr>
          <w:sz w:val="26"/>
          <w:szCs w:val="26"/>
        </w:rPr>
        <w:t xml:space="preserve">пяти тысяч шестьсот двадцати пяти) рублей. </w:t>
      </w:r>
    </w:p>
    <w:p w:rsidR="00364D5C" w:rsidRPr="00364D5C" w:rsidP="00364D5C" w14:paraId="7A59840F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364D5C">
        <w:rPr>
          <w:sz w:val="26"/>
          <w:szCs w:val="26"/>
        </w:rPr>
        <w:t>В случае, если исполнение постанов</w:t>
      </w:r>
      <w:r w:rsidRPr="00364D5C">
        <w:rPr>
          <w:sz w:val="26"/>
          <w:szCs w:val="26"/>
        </w:rPr>
        <w:t>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64D5C" w:rsidRPr="00364D5C" w:rsidP="00364D5C" w14:paraId="572C31BD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364D5C">
        <w:rPr>
          <w:sz w:val="26"/>
          <w:szCs w:val="26"/>
        </w:rPr>
        <w:t>Квитанцию об оплате штрафа необходимо представить мировому судье с</w:t>
      </w:r>
      <w:r w:rsidRPr="00364D5C">
        <w:rPr>
          <w:sz w:val="26"/>
          <w:szCs w:val="26"/>
        </w:rPr>
        <w:t>удебного участка № 3 Нижневартовского судебного района города окружного значения Нижневартовска Ханты - Мансийского автономного округа - Югры по адресу: ХМАО – Югра, г. Нижневартовск, ул. Нефтяников, д. 6, каб. 220.</w:t>
      </w:r>
    </w:p>
    <w:p w:rsidR="00364D5C" w:rsidRPr="00364D5C" w:rsidP="00364D5C" w14:paraId="557D12AD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364D5C">
        <w:rPr>
          <w:sz w:val="26"/>
          <w:szCs w:val="26"/>
        </w:rPr>
        <w:t>Неуплата административного штрафа в указ</w:t>
      </w:r>
      <w:r w:rsidRPr="00364D5C">
        <w:rPr>
          <w:sz w:val="26"/>
          <w:szCs w:val="26"/>
        </w:rPr>
        <w:t>анный срок влечет привлечение к административной ответственности по ч. 1 ст. 20.25 Кодекса РФ об АП.</w:t>
      </w:r>
    </w:p>
    <w:p w:rsidR="00364D5C" w:rsidRPr="00364D5C" w:rsidP="00364D5C" w14:paraId="3A4249B8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364D5C">
        <w:rPr>
          <w:sz w:val="26"/>
          <w:szCs w:val="26"/>
        </w:rPr>
        <w:t>CD –диск хранить в материалах дела.</w:t>
      </w:r>
    </w:p>
    <w:p w:rsidR="00764454" w:rsidRPr="00764454" w:rsidP="00364D5C" w14:paraId="71F024D0" w14:textId="56D92C2E">
      <w:pPr>
        <w:pStyle w:val="NoSpacing"/>
        <w:ind w:left="-426" w:right="-143" w:firstLine="568"/>
        <w:jc w:val="both"/>
        <w:rPr>
          <w:spacing w:val="1"/>
          <w:sz w:val="26"/>
          <w:szCs w:val="26"/>
        </w:rPr>
      </w:pPr>
      <w:r w:rsidRPr="00364D5C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sz w:val="26"/>
          <w:szCs w:val="26"/>
        </w:rPr>
        <w:t>дней</w:t>
      </w:r>
      <w:r w:rsidRPr="00364D5C">
        <w:rPr>
          <w:sz w:val="26"/>
          <w:szCs w:val="26"/>
        </w:rPr>
        <w:t xml:space="preserve"> со дня вручения или получения</w:t>
      </w:r>
      <w:r w:rsidRPr="00364D5C">
        <w:rPr>
          <w:sz w:val="26"/>
          <w:szCs w:val="26"/>
        </w:rPr>
        <w:t xml:space="preserve"> копии постановления через мирового судью, вынесшего постановление</w:t>
      </w:r>
      <w:r w:rsidRPr="00764454">
        <w:rPr>
          <w:spacing w:val="1"/>
          <w:sz w:val="26"/>
          <w:szCs w:val="26"/>
        </w:rPr>
        <w:t>.</w:t>
      </w:r>
    </w:p>
    <w:p w:rsidR="008D25A5" w:rsidP="00764454" w14:paraId="405899DA" w14:textId="77777777">
      <w:pPr>
        <w:pStyle w:val="NoSpacing"/>
        <w:ind w:left="-426" w:right="-143" w:firstLine="568"/>
        <w:jc w:val="both"/>
        <w:rPr>
          <w:rFonts w:eastAsia="MS Mincho"/>
          <w:bCs/>
          <w:sz w:val="26"/>
          <w:szCs w:val="26"/>
        </w:rPr>
      </w:pPr>
    </w:p>
    <w:p w:rsidR="00764454" w:rsidRPr="00764454" w:rsidP="00764454" w14:paraId="146C696A" w14:textId="63C058A8">
      <w:pPr>
        <w:pStyle w:val="NoSpacing"/>
        <w:ind w:left="-426" w:right="-143" w:firstLine="568"/>
        <w:jc w:val="both"/>
        <w:rPr>
          <w:rFonts w:eastAsia="MS Mincho"/>
          <w:bCs/>
          <w:sz w:val="26"/>
          <w:szCs w:val="26"/>
        </w:rPr>
      </w:pPr>
      <w:r>
        <w:rPr>
          <w:sz w:val="26"/>
          <w:szCs w:val="26"/>
        </w:rPr>
        <w:t>****</w:t>
      </w:r>
      <w:r w:rsidRPr="00764454" w:rsidR="00D217FB">
        <w:rPr>
          <w:rFonts w:eastAsia="MS Mincho"/>
          <w:bCs/>
          <w:sz w:val="26"/>
          <w:szCs w:val="26"/>
        </w:rPr>
        <w:t xml:space="preserve">Мировой судья </w:t>
      </w:r>
      <w:r w:rsidRPr="00764454" w:rsidR="00D217FB">
        <w:rPr>
          <w:rFonts w:eastAsia="MS Mincho"/>
          <w:bCs/>
          <w:sz w:val="26"/>
          <w:szCs w:val="26"/>
        </w:rPr>
        <w:tab/>
      </w:r>
      <w:r w:rsidRPr="00764454" w:rsidR="00D217FB">
        <w:rPr>
          <w:rFonts w:eastAsia="MS Mincho"/>
          <w:bCs/>
          <w:sz w:val="26"/>
          <w:szCs w:val="26"/>
        </w:rPr>
        <w:tab/>
      </w:r>
      <w:r w:rsidRPr="00764454" w:rsidR="00D217FB">
        <w:rPr>
          <w:rFonts w:eastAsia="MS Mincho"/>
          <w:bCs/>
          <w:sz w:val="26"/>
          <w:szCs w:val="26"/>
        </w:rPr>
        <w:tab/>
      </w:r>
      <w:r w:rsidRPr="00764454" w:rsidR="00D217FB">
        <w:rPr>
          <w:rFonts w:eastAsia="MS Mincho"/>
          <w:bCs/>
          <w:sz w:val="26"/>
          <w:szCs w:val="26"/>
        </w:rPr>
        <w:tab/>
      </w:r>
      <w:r w:rsidRPr="00764454" w:rsidR="00D217FB">
        <w:rPr>
          <w:rFonts w:eastAsia="MS Mincho"/>
          <w:bCs/>
          <w:sz w:val="26"/>
          <w:szCs w:val="26"/>
        </w:rPr>
        <w:tab/>
      </w:r>
      <w:r w:rsidRPr="00764454" w:rsidR="00D217FB">
        <w:rPr>
          <w:rFonts w:eastAsia="MS Mincho"/>
          <w:bCs/>
          <w:sz w:val="26"/>
          <w:szCs w:val="26"/>
        </w:rPr>
        <w:tab/>
        <w:t xml:space="preserve">               Е.В. Дурдело</w:t>
      </w:r>
    </w:p>
    <w:p w:rsidR="0019415F" w:rsidRPr="00764454" w:rsidP="0019415F" w14:paraId="0C9C0DFE" w14:textId="77777777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</w:p>
    <w:p w:rsidR="000913B9" w:rsidRPr="00764454" w:rsidP="000913B9" w14:paraId="2AE04F22" w14:textId="067E7DC2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sz w:val="26"/>
          <w:szCs w:val="26"/>
        </w:rPr>
        <w:t>****</w:t>
      </w:r>
    </w:p>
    <w:p w:rsidR="000913B9" w:rsidRPr="00764454" w:rsidP="000913B9" w14:paraId="7A489288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23E" w:rsidRPr="00764454" w:rsidP="000913B9" w14:paraId="7BB94144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D904A5">
      <w:footerReference w:type="default" r:id="rId5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30516374"/>
      <w:docPartObj>
        <w:docPartGallery w:val="Page Numbers (Bottom of Page)"/>
        <w:docPartUnique/>
      </w:docPartObj>
    </w:sdtPr>
    <w:sdtContent>
      <w:p w:rsidR="00D904A5" w14:paraId="64F02E1C" w14:textId="5EC9E52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EF3">
          <w:rPr>
            <w:noProof/>
          </w:rPr>
          <w:t>3</w:t>
        </w:r>
        <w:r>
          <w:fldChar w:fldCharType="end"/>
        </w:r>
      </w:p>
    </w:sdtContent>
  </w:sdt>
  <w:p w:rsidR="00D904A5" w14:paraId="55D31790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6028D"/>
    <w:rsid w:val="00083CD7"/>
    <w:rsid w:val="000850D9"/>
    <w:rsid w:val="000913B9"/>
    <w:rsid w:val="000D5AE7"/>
    <w:rsid w:val="000E235A"/>
    <w:rsid w:val="00112332"/>
    <w:rsid w:val="001320F4"/>
    <w:rsid w:val="00183E54"/>
    <w:rsid w:val="0019415F"/>
    <w:rsid w:val="002101A6"/>
    <w:rsid w:val="002214EB"/>
    <w:rsid w:val="00223715"/>
    <w:rsid w:val="0024559E"/>
    <w:rsid w:val="00257EF3"/>
    <w:rsid w:val="002D7463"/>
    <w:rsid w:val="003279F9"/>
    <w:rsid w:val="00364D5C"/>
    <w:rsid w:val="00402F22"/>
    <w:rsid w:val="00452FE4"/>
    <w:rsid w:val="00481F9F"/>
    <w:rsid w:val="004C3F2C"/>
    <w:rsid w:val="0055077D"/>
    <w:rsid w:val="0056238A"/>
    <w:rsid w:val="005C6591"/>
    <w:rsid w:val="005C704C"/>
    <w:rsid w:val="005F04F7"/>
    <w:rsid w:val="00633CE6"/>
    <w:rsid w:val="0064040C"/>
    <w:rsid w:val="006949B8"/>
    <w:rsid w:val="00730436"/>
    <w:rsid w:val="00757923"/>
    <w:rsid w:val="00764454"/>
    <w:rsid w:val="00825143"/>
    <w:rsid w:val="0085323E"/>
    <w:rsid w:val="00886881"/>
    <w:rsid w:val="008D25A5"/>
    <w:rsid w:val="008D3D5A"/>
    <w:rsid w:val="00920B16"/>
    <w:rsid w:val="00A26A8A"/>
    <w:rsid w:val="00A608CE"/>
    <w:rsid w:val="00AF32FA"/>
    <w:rsid w:val="00B147AE"/>
    <w:rsid w:val="00BD6C5A"/>
    <w:rsid w:val="00C37B8E"/>
    <w:rsid w:val="00C75873"/>
    <w:rsid w:val="00C76F01"/>
    <w:rsid w:val="00D217FB"/>
    <w:rsid w:val="00D4797D"/>
    <w:rsid w:val="00D904A5"/>
    <w:rsid w:val="00D94A36"/>
    <w:rsid w:val="00DA43B2"/>
    <w:rsid w:val="00E043F5"/>
    <w:rsid w:val="00E4333B"/>
    <w:rsid w:val="00E46846"/>
    <w:rsid w:val="00F710E5"/>
    <w:rsid w:val="00FA3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DD1D9B-654E-46A0-9974-E420150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37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7B8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64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0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04A5"/>
  </w:style>
  <w:style w:type="paragraph" w:styleId="Footer">
    <w:name w:val="footer"/>
    <w:basedOn w:val="Normal"/>
    <w:link w:val="a1"/>
    <w:uiPriority w:val="99"/>
    <w:unhideWhenUsed/>
    <w:rsid w:val="00D90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D9671-9621-47C9-B6E1-0C7FBD828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